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5E4AD">
      <w:pPr>
        <w:tabs>
          <w:tab w:val="left" w:pos="6308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          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  <w:t>ПРИЈЕДЛОГ</w:t>
      </w:r>
    </w:p>
    <w:p w14:paraId="7BC2AA91">
      <w:pPr>
        <w:tabs>
          <w:tab w:val="left" w:pos="6308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</w:pPr>
    </w:p>
    <w:p w14:paraId="7616883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 основу члана 39. став (2) тачка 2. Закона о локалној самоуправи  ( „ Службени гласник Републике Српске број 97/16, 36/19 и 61/21), члана 95. став (1) тачка 2) Закона о заштити од пожара ( „ Службени гласник Републике Српске“ број 94/19) и члана 36. став (2) тачка 2)  Статута Општине Козарска Дубица („ Службени гласник Општине Козарска Дубица“ број 9/17)), а након прибављеног Мишљења Министарства унутрашњих послова Републике Српске ,СО-е Козарска Дубица на________ редовној  сједници одржаној дана __    доноси:</w:t>
      </w:r>
    </w:p>
    <w:p w14:paraId="5973A20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41BEBD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E33764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                                                                                                                                                                      </w:t>
      </w:r>
    </w:p>
    <w:p w14:paraId="174CDC6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 Р А В И Л Н И К</w:t>
      </w:r>
    </w:p>
    <w:p w14:paraId="7AB04331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</w:pPr>
    </w:p>
    <w:p w14:paraId="570E9E9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О унутрашњој организацији и систематизацији радних мјеста у </w:t>
      </w:r>
      <w:r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  <w:t>Територијалној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ватрогасно-спасилачкој јединици Козарска Дубица</w:t>
      </w:r>
    </w:p>
    <w:p w14:paraId="66E7075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48121B9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>I-ОПШТЕ ОДРЕДБЕ</w:t>
      </w:r>
    </w:p>
    <w:p w14:paraId="79B9D236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68C257B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Члан 1.</w:t>
      </w:r>
    </w:p>
    <w:p w14:paraId="02AB786D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07378D8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Овим Правилником утврђује се организација 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територијалне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ватрогасно-спасилачке јединице Козарска Дубица  (у даљм тексту: ТВСЈ), као посебне службе у саставу административне службе Козарска Дубица ( у даљем тексту: Административна служба); дјелокруг њеног рада, распоред послова и задатака, број радника и услови у погледу њихове стручне спреме, послови и за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д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аци на које се примају радници путем јавног оглашавања, пробни рад, руковођење , као и посебна права и овлашћења радника у вршењу послова и задатака , одредбе о начину остваривања јавности рада и услови за пријем приправника ватрогасац-спасилац.</w:t>
      </w:r>
    </w:p>
    <w:p w14:paraId="793CE95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0D02D5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Члан 2.</w:t>
      </w:r>
    </w:p>
    <w:p w14:paraId="3D67906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491BDC0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У оквиру надлежности и 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о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влашћења  утврђених законом, другим прописима и општима ак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има ТВСЈ врши одређене стручне и друге послове из оквира права и дужности Општине Козарска Дубица ( у даљем тексту: Општина), као  и друге послове  утврђене  Законом о заштити од пожара и Одлуком о оснивању ТВСЈ.</w:t>
      </w:r>
    </w:p>
    <w:p w14:paraId="4CD4776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DF6284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Члан 3.</w:t>
      </w:r>
    </w:p>
    <w:p w14:paraId="3773EE8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7593915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Послове из дјелокруга рада ТВСЈ обављају запослени радници у складу са законом и другим општим актима на начин и у оквиру овлашћења утврђених овим правилником.</w:t>
      </w:r>
    </w:p>
    <w:p w14:paraId="393C2CB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ТВСЈ је дужна да обезбједи законито,ефикасно,потпуно и рационално обављање послова и задатака из свог дјелокруга.</w:t>
      </w:r>
    </w:p>
    <w:p w14:paraId="548D696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010D82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1420EB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II-ОРГАНИЗАЦИЈА </w:t>
      </w:r>
      <w:r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  <w:t>ТЕРИТОРИЈАЛНЕ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ВАТРОГАСНО-СПАСИЛАЧКЕ ЈЕДИНИЦЕ</w:t>
      </w:r>
    </w:p>
    <w:p w14:paraId="4E3A55B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EF66CC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Унутрашње организационе јединице ТВСЈ образују се на функционалном принципу и то:</w:t>
      </w:r>
    </w:p>
    <w:p w14:paraId="3EB6C87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1. Оперативно дежурна ватрогасно-спасилачка служба</w:t>
      </w:r>
    </w:p>
    <w:p w14:paraId="0536028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2. Центар везе</w:t>
      </w:r>
    </w:p>
    <w:p w14:paraId="040AF75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3.Ватрогасни сервис</w:t>
      </w:r>
    </w:p>
    <w:p w14:paraId="33BE99D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Члан 5.</w:t>
      </w:r>
    </w:p>
    <w:p w14:paraId="3220CEE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2FAD7EA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Рад дежурне спасилачко-ватрогасне службе и оператера центра везе одвија се у смјенама (четверобригадно), с тим да у смјени послове и задатке обавља спасилачко-ватрогасно одјељење и један оператер центра везе</w:t>
      </w:r>
    </w:p>
    <w:p w14:paraId="2DE0C29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Рад 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ватрогасног</w:t>
      </w:r>
      <w:r>
        <w:rPr>
          <w:rFonts w:hint="default" w:ascii="Times New Roman" w:hAnsi="Times New Roman" w:eastAsia="Times New Roman" w:cs="Times New Roman"/>
          <w:sz w:val="24"/>
          <w:szCs w:val="24"/>
          <w:lang w:val="sr-Cyrl-BA" w:eastAsia="bs-Latn-BA"/>
        </w:rPr>
        <w:t xml:space="preserve"> сервиса</w:t>
      </w:r>
      <w:bookmarkStart w:id="2" w:name="_GoBack"/>
      <w:bookmarkEnd w:id="2"/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одвија се у једној смјени.</w:t>
      </w:r>
    </w:p>
    <w:p w14:paraId="22968A6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4485FF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III-ОРГАНИЗАЦИЈА ПОСЛОВА И СИСТЕМАТИЗАЦИЈА РАДНИХ МЈЕСТА</w:t>
      </w:r>
    </w:p>
    <w:p w14:paraId="6795882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6E96083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Члан 6.</w:t>
      </w:r>
    </w:p>
    <w:p w14:paraId="0CC59546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12FC64F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Распоред послова и задатака,опис основних карактеристика тих послова и задатака , број радника  и услови у пог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л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еду њихове  стручне спреме утврђују се овим правилником: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</w:tblGrid>
      <w:tr w14:paraId="7D07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  <w:shd w:val="clear" w:color="auto" w:fill="auto"/>
          </w:tcPr>
          <w:p w14:paraId="77B92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RS" w:eastAsia="bs-Latn-BA"/>
              </w:rPr>
              <w:t>ТЕРИТОРИЈАЛНА ВАТРОГАСНО СПАСИЛАЧКА ЈЕДИНИЦА</w:t>
            </w:r>
          </w:p>
          <w:p w14:paraId="145E34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bs-Latn-B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val="sr-Cyrl-RS" w:eastAsia="bs-Latn-BA"/>
              </w:rPr>
              <w:t>КОЗАРСКА ДУБИЦА</w:t>
            </w:r>
          </w:p>
        </w:tc>
      </w:tr>
      <w:tr w14:paraId="670DE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  <w:shd w:val="clear" w:color="auto" w:fill="auto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9"/>
              <w:gridCol w:w="4963"/>
              <w:gridCol w:w="1448"/>
            </w:tblGrid>
            <w:tr w14:paraId="50A8EB4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29E014B4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sr-Cyrl-RS" w:eastAsia="bs-Latn-BA"/>
                    </w:rPr>
                    <w:t>Ред.</w:t>
                  </w:r>
                </w:p>
                <w:p w14:paraId="1486F51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8"/>
                      <w:szCs w:val="18"/>
                      <w:lang w:val="sr-Cyrl-RS" w:eastAsia="bs-Latn-BA"/>
                    </w:rPr>
                    <w:t>број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18743F1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sr-Cyrl-RS" w:eastAsia="bs-Latn-BA"/>
                    </w:rPr>
                    <w:t>Извршиоци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3EA4BB0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val="sr-Cyrl-RS" w:eastAsia="bs-Latn-BA"/>
                    </w:rPr>
                    <w:t>Број извршилаца</w:t>
                  </w:r>
                </w:p>
              </w:tc>
            </w:tr>
            <w:tr w14:paraId="15CA05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7B57629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1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626E9D49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Старјешина ТВСЈ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4894F6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1</w:t>
                  </w:r>
                </w:p>
              </w:tc>
            </w:tr>
            <w:tr w14:paraId="5B6EA4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0230A88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2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1FBD1C1B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Замјеник старјешине ТВСЈ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34EBF6FA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1</w:t>
                  </w:r>
                </w:p>
              </w:tc>
            </w:tr>
            <w:tr w14:paraId="225F6F4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3E972D6E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3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48B6B817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Командир одјељења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24C1301C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2</w:t>
                  </w:r>
                </w:p>
              </w:tc>
            </w:tr>
            <w:tr w14:paraId="7E3EBD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423CA6B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4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2BD5D0D1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Командир смјене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44B8BD3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2</w:t>
                  </w:r>
                </w:p>
              </w:tc>
            </w:tr>
            <w:tr w14:paraId="6914B0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47F589B0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bookmarkStart w:id="0" w:name="_Hlk188949650"/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5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31AFFA48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Руководилац акције гашења пожара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472171B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2</w:t>
                  </w:r>
                </w:p>
              </w:tc>
            </w:tr>
            <w:bookmarkEnd w:id="0"/>
            <w:tr w14:paraId="1D8A90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59CAE152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6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5732E606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Ватрогасац-спасилац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56AF48D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9</w:t>
                  </w:r>
                </w:p>
              </w:tc>
            </w:tr>
            <w:tr w14:paraId="23C8D3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67D2F55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7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231B0BB6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BA" w:eastAsia="bs-Latn-BA"/>
                    </w:rPr>
                    <w:t>Сервисер</w:t>
                  </w: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 xml:space="preserve"> за одржавање опреме и имовине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5F9CF75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1</w:t>
                  </w:r>
                </w:p>
              </w:tc>
            </w:tr>
            <w:tr w14:paraId="68C348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6A56EC13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8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23AB8320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Оператер центра везе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05D21D8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4</w:t>
                  </w:r>
                </w:p>
              </w:tc>
            </w:tr>
            <w:tr w14:paraId="284D62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9" w:type="dxa"/>
                  <w:shd w:val="clear" w:color="auto" w:fill="auto"/>
                </w:tcPr>
                <w:p w14:paraId="26BA0C77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9</w:t>
                  </w:r>
                </w:p>
              </w:tc>
              <w:tc>
                <w:tcPr>
                  <w:tcW w:w="4963" w:type="dxa"/>
                  <w:shd w:val="clear" w:color="auto" w:fill="auto"/>
                </w:tcPr>
                <w:p w14:paraId="4A7CFE2E"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Сервисер</w:t>
                  </w:r>
                </w:p>
              </w:tc>
              <w:tc>
                <w:tcPr>
                  <w:tcW w:w="1448" w:type="dxa"/>
                  <w:shd w:val="clear" w:color="auto" w:fill="auto"/>
                </w:tcPr>
                <w:p w14:paraId="3830197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  <w:lang w:val="sr-Cyrl-RS" w:eastAsia="bs-Latn-BA"/>
                    </w:rPr>
                    <w:t>1</w:t>
                  </w:r>
                </w:p>
              </w:tc>
            </w:tr>
          </w:tbl>
          <w:p w14:paraId="3BD4A0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sr-Cyrl-RS" w:eastAsia="bs-Latn-BA"/>
              </w:rPr>
            </w:pPr>
          </w:p>
        </w:tc>
      </w:tr>
    </w:tbl>
    <w:p w14:paraId="1AC778C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170A26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914751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Старјешина </w:t>
      </w:r>
      <w:r>
        <w:rPr>
          <w:rFonts w:ascii="Times New Roman" w:hAnsi="Times New Roman" w:eastAsia="Times New Roman" w:cs="Times New Roman"/>
          <w:b/>
          <w:sz w:val="24"/>
          <w:szCs w:val="24"/>
          <w:lang w:val="bs-Cyrl-BA" w:eastAsia="bs-Latn-BA"/>
        </w:rPr>
        <w:t>Т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ВСЈ</w:t>
      </w:r>
    </w:p>
    <w:p w14:paraId="70DD858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7D580A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359F1E5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руководи радом и организује  рад у 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Територијалној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ватрогасно-спасилачкој јединици;</w:t>
      </w:r>
    </w:p>
    <w:p w14:paraId="345AC03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обазбјеђује законитост, благовременост и економичност у извршавању прописаних обавеза ТВСЈ;</w:t>
      </w:r>
    </w:p>
    <w:p w14:paraId="188C35E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издаје наредбе радницима  јединице које се односе на оперативно и превентивно  извршење послова и безбједности  имовине јединице;</w:t>
      </w:r>
    </w:p>
    <w:p w14:paraId="55FC9C6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у раду Кризног штаба при гашењу пожара већих размјера и инервенција приликом елементарних и других непогода;</w:t>
      </w:r>
    </w:p>
    <w:p w14:paraId="570A2D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прати и проучава развој и унапређење  техничких достигнућа у ватрогаству;</w:t>
      </w:r>
    </w:p>
    <w:p w14:paraId="3C6E7C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предлаже начелнику одређене мјере, у циљу  постизања већег нивоа оспособљености ТВСЈ;</w:t>
      </w:r>
    </w:p>
    <w:p w14:paraId="75ABFA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п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редставља ТВСЈ у сарадњи  са Ватрогасним савезом Републике Српске, органима Оружаних снага, Цивилном заштитом, огранима безбједности , предузећима и другим субјектима по питањима  заштите од пожара;</w:t>
      </w:r>
    </w:p>
    <w:p w14:paraId="61BF319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Прати реализацију плана и програма стручног оспособљавања  и усавршавања  ватрогасаца  и остварује  непосредни увид;</w:t>
      </w:r>
    </w:p>
    <w:p w14:paraId="7EDEAE0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Издаје наредбе  о стављању у приправност  ватрогасно-спасилачке јединице  и наредбе  о престанку приправности;</w:t>
      </w:r>
    </w:p>
    <w:p w14:paraId="3FC7D8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Сарађује  са инспекторатом  заштите од пожара МУП-а Републике Српске;</w:t>
      </w:r>
    </w:p>
    <w:p w14:paraId="70D048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Сарађује  са сусједним 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ватрогасно спасилачким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јединицама;</w:t>
      </w:r>
    </w:p>
    <w:p w14:paraId="0171A7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Предлаже планове  и програме ТВСЈ, у складу са Законом и прибавља сагласност , ако је таква сагласност прописана;</w:t>
      </w:r>
    </w:p>
    <w:p w14:paraId="0022A7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 послове  и задатке  које му повјери Начелник , као и послове утврђене  посебним прописима;</w:t>
      </w:r>
    </w:p>
    <w:p w14:paraId="4C75CE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Подноси  извјештаје  и анализе  из своје надлежности.</w:t>
      </w:r>
    </w:p>
    <w:p w14:paraId="5E88DAE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3427A6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685E9AE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сложености и подразумијева обављање најсложенијих послова из дјелокруга рада ватрогасне службе којима се знатно утиче на извршавање надлежнсти  органа Општине, планирање , вођење и координација послова.</w:t>
      </w:r>
    </w:p>
    <w:p w14:paraId="1068A54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99A1C3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483A42E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самосталности у раду у најсложенијим питањима из дјелокруга рада службе.</w:t>
      </w:r>
    </w:p>
    <w:p w14:paraId="7E2468B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5D2DA9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151810F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одговорности који укључује  одговорност  за послове и одлуке укључујући и одговорност за руковођењем службом,</w:t>
      </w:r>
    </w:p>
    <w:p w14:paraId="5750C71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Одговорност за правилну контролу  и примјену закона и других прописа који регулишу ову област,</w:t>
      </w:r>
    </w:p>
    <w:p w14:paraId="50F205D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благовремено, економично и савјесно извршавање послова из дјелокруга рада службе,</w:t>
      </w:r>
    </w:p>
    <w:p w14:paraId="6FD6A5B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и одржавање средстава рада,</w:t>
      </w:r>
    </w:p>
    <w:p w14:paraId="18A0B93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примјену метода рада, поступака  и стручних техника,</w:t>
      </w:r>
    </w:p>
    <w:p w14:paraId="68EF76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Начелнику Општине.</w:t>
      </w:r>
    </w:p>
    <w:p w14:paraId="4599A48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24A09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5D6290A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Стална комуникација унутар  службе и органа Општине као и изван органа Општине у којој се  дјелотворно  преносе информације  које служе остваривању  циљева рада службе и органа Општине.</w:t>
      </w:r>
    </w:p>
    <w:p w14:paraId="29556B0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CF8DDF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02690DF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Студијско-аналитички , стручно –оперативни , контролно –надзорни</w:t>
      </w:r>
    </w:p>
    <w:p w14:paraId="1348F15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05FEDE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2B35959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41B8E5B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D51CD8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7647E19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ВСС, 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VII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 xml:space="preserve"> степен,висока стручна спрема-240 ЕЦТС бодова,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факултет техничког смјера, ВШС или завршене студије првог циклуса са најмање 180 ЕЦТС бодова техничког смјера,</w:t>
      </w:r>
    </w:p>
    <w:p w14:paraId="3EA6DE7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руководиоца  акције гашења пожара,</w:t>
      </w:r>
    </w:p>
    <w:p w14:paraId="22B219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 стручни испит за рад у органима управе,</w:t>
      </w:r>
    </w:p>
    <w:p w14:paraId="258A52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Пет година радног искуства у струци,</w:t>
      </w:r>
    </w:p>
    <w:p w14:paraId="467D2F5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„Б“ категорије,</w:t>
      </w:r>
    </w:p>
    <w:p w14:paraId="4B8D689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Познавање рада на рачунару.</w:t>
      </w:r>
    </w:p>
    <w:p w14:paraId="0AF2D9E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19E335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1 (један)</w:t>
      </w:r>
    </w:p>
    <w:p w14:paraId="4D250BF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2149D24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Замјеник старјешине ТВСЈ</w:t>
      </w:r>
    </w:p>
    <w:p w14:paraId="281416A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25B5D4F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4BB8E35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Замјењује старјешину ТВСЈ у његовој одсутности и врши друге послове  и задатке које му старјешина стави у дјелокруг рада,</w:t>
      </w:r>
    </w:p>
    <w:p w14:paraId="0EF5B2D5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Припрема план и програм стручног оспособљавања,</w:t>
      </w:r>
    </w:p>
    <w:p w14:paraId="02DA5A6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 сарадњи са старјешином ТВСЈ прати и кординира рад ватрогасних организационих  јединица у ТВСЈ,</w:t>
      </w:r>
    </w:p>
    <w:p w14:paraId="0DCA6CF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 сарадњи са Кризним штабом Општине учествује у акцији гашења пожара и спашавања људи и материјалних добара већих размјера,</w:t>
      </w:r>
    </w:p>
    <w:p w14:paraId="29C33A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Извјештава старјешину ТВСЈ о раду и стању  службе и предлаже мјере за унапређење рада,</w:t>
      </w:r>
    </w:p>
    <w:p w14:paraId="419E265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Контролише примјену  мјера заштите на раду ТВСЈ,</w:t>
      </w:r>
    </w:p>
    <w:p w14:paraId="6B313B2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 сарадњи са старјешином ТВСЈ конролише приправност и снабдјевеност ТВСЈ за извршавање оперативних  задатака и предузима потребне мјере,</w:t>
      </w:r>
    </w:p>
    <w:p w14:paraId="5AB6604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Организује стручне ватрогасне  вјежбе ватрогасних одјељења,</w:t>
      </w:r>
    </w:p>
    <w:p w14:paraId="2198E81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Пружа помоћ старјешини  ТВСЈ на координацији рада са другим ватрогасним  организацијама  на организовању  и укључивању истих  у заједнички  рада са ТВСЈ на гашењу  пожара  и другим активностима,</w:t>
      </w:r>
    </w:p>
    <w:p w14:paraId="020CF2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Планира  и одржава теоретску обуку  ТВСЈ на основу годишњег  програма  извођења  стручне обуке,</w:t>
      </w:r>
    </w:p>
    <w:p w14:paraId="45C1110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Координише рад са предузећима и другим субјектима по питањима заштите од пожара,</w:t>
      </w:r>
    </w:p>
    <w:p w14:paraId="1AB6967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све друге послове које му стави у задатак старјешина ТВСЈ и који произилазе из права  и обавеза  утврђених  посебним прописима.</w:t>
      </w:r>
    </w:p>
    <w:p w14:paraId="69B7B6D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одговара старјешини ТВСЈ.</w:t>
      </w:r>
    </w:p>
    <w:p w14:paraId="47EF0F6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92DE6F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310151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прописи, утврђени методи рада , поступци и стручне технике у оквиру дјелокруга рада.</w:t>
      </w:r>
    </w:p>
    <w:p w14:paraId="1AAD77F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BE0879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3FBF6B0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самосталности  у раду у најсложенијим питањима са повремених  надзором и помоћи старјешине  ТВСЈ у рјешавању  сложених стручних и других питања  из дјелокруга рада службе.</w:t>
      </w:r>
    </w:p>
    <w:p w14:paraId="2D7AA37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4DE12F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6689E4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одговорности  који укључује одговорност за послове и одлуке укључујући  одговорност за руковођењем службом у одсуству старјешине ТВСЈ,</w:t>
      </w:r>
    </w:p>
    <w:p w14:paraId="53193F8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Одговорност за правилну контролу и примјену закона  и других прописа који регулишу ову област,</w:t>
      </w:r>
    </w:p>
    <w:p w14:paraId="0AA6736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благовремено, економично и савјесно извршавање послова из дјелокруга рада службе,</w:t>
      </w:r>
    </w:p>
    <w:p w14:paraId="2EA64F6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 средстава рада,</w:t>
      </w:r>
    </w:p>
    <w:p w14:paraId="3D41B8A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 примјену метода рада , поступака  и стручних техника,</w:t>
      </w:r>
    </w:p>
    <w:p w14:paraId="1D54BC8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старјешини ТВСЈ</w:t>
      </w:r>
    </w:p>
    <w:p w14:paraId="56D137D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35756A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38A3CC3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ална комуникација унутар службе и органа општине као и изван органа Општине у којој се дјелотворно  преносе информације које служе у остваривању циљева рада службе и органа Општине.</w:t>
      </w:r>
    </w:p>
    <w:p w14:paraId="7EDF00E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4C324EF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Студијско-аналитички, стручно-оперативни, контролно-надзони</w:t>
      </w:r>
    </w:p>
    <w:p w14:paraId="410D659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9FEA98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79BB1D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1A79C98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D35F5D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2A26491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ВСС, факултет техничког смјера, ВШС или завршене студије првог циклуса са најмање 180 ЕЦТС бодова техничког смјера,</w:t>
      </w:r>
    </w:p>
    <w:p w14:paraId="19CE284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руководиоца  акције гашења пожара,</w:t>
      </w:r>
    </w:p>
    <w:p w14:paraId="14ED205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 стручни испит за рад у органима управе,</w:t>
      </w:r>
    </w:p>
    <w:p w14:paraId="67FE619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Пет година радног искуства у струци,</w:t>
      </w:r>
    </w:p>
    <w:p w14:paraId="24F2388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„Б“ категорије,</w:t>
      </w:r>
    </w:p>
    <w:p w14:paraId="7B6FF4C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Познавање рада на рачунару.</w:t>
      </w:r>
    </w:p>
    <w:p w14:paraId="110F412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14439F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1 (један)</w:t>
      </w:r>
    </w:p>
    <w:p w14:paraId="01713BD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011389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1. Дежурна ватрогасно-спасилачка служба</w:t>
      </w:r>
    </w:p>
    <w:p w14:paraId="5FB3D28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109FEE0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Командир одјељења</w:t>
      </w:r>
    </w:p>
    <w:p w14:paraId="627BD88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442EF6F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58C5D4A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Руководи одјељењем у свим акцијама гашења пожара,</w:t>
      </w:r>
    </w:p>
    <w:p w14:paraId="387BB9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Дежура у одјељењу  по смјенама и врши друга дежурства по налогу,</w:t>
      </w:r>
    </w:p>
    <w:p w14:paraId="7D882B2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Пружа помоћ у спашавању у случају елементарних  непогода и другим интервенцијама,</w:t>
      </w:r>
    </w:p>
    <w:p w14:paraId="6BEB83B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Самостално руководи и доноси  план акције гашења пожара,</w:t>
      </w:r>
    </w:p>
    <w:p w14:paraId="45286DD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Ангажује се на изналажењу  и обезбјеђењу трагова  узрока пожара или експлозије , те указује  истражним органима на исте,</w:t>
      </w:r>
    </w:p>
    <w:p w14:paraId="3B0A24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 извршеној  интервенцији подноси извјештај са скицом  гашења пожара  и уцртаним  најбитнијим елементима,</w:t>
      </w:r>
    </w:p>
    <w:p w14:paraId="0F393ED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 радницима  одјељења или јединице  обавља анализе  извршених  интервенција ради стицања и размјене искуства  и усавршавања метода рада,</w:t>
      </w:r>
    </w:p>
    <w:p w14:paraId="222BDA6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Изводи теоретску  и практичну обуку са одјељењем  или јединицом самостално или у сарадњи  са другим стручним радницима,</w:t>
      </w:r>
    </w:p>
    <w:p w14:paraId="076577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оперативности , готовости и спремности  одјељења,</w:t>
      </w:r>
    </w:p>
    <w:p w14:paraId="5AB1048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рачуна  о исправности  ватрогасних  справа и опреме у јединици,</w:t>
      </w:r>
    </w:p>
    <w:p w14:paraId="5406A2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 за дисциплину и уредност радника у одјељењу,</w:t>
      </w:r>
    </w:p>
    <w:p w14:paraId="1D8E45B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Подноси старјешини ТВСЈ пријаве против  радника који крши правила  службе у ватрогасним јединицама,</w:t>
      </w:r>
    </w:p>
    <w:p w14:paraId="76151EB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спровођење  заштите на раду,</w:t>
      </w:r>
    </w:p>
    <w:p w14:paraId="2349781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дневник рада  и по потреби обавља административне послове у јединици,</w:t>
      </w:r>
    </w:p>
    <w:p w14:paraId="54915AE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чистоћи возила , справа и опреме у јединици,</w:t>
      </w:r>
    </w:p>
    <w:p w14:paraId="675856F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Обавјештава старјешину или замјеника старјешине ТВСЈ о свим озбиљним кваровима на возилима, уређајима, справама и опреми за гашење пожара и подузима мјере да се иста што хитније  оспособи за употребу,</w:t>
      </w:r>
    </w:p>
    <w:p w14:paraId="430DD4F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Према потреби  и у сарадњи са органима  безбједности  врши мобилизацију  грађана на лицу мјеста,</w:t>
      </w:r>
    </w:p>
    <w:p w14:paraId="04AF01C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интервенције  у циљу успјешног  извођења  акције гашења или спашавања  људи и имовине,</w:t>
      </w:r>
    </w:p>
    <w:p w14:paraId="48E3520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Прати и проучава  литературу технолошких достигнућа  у циљу унапређења  службе  и упознаје  раднике одјељења и јединице,</w:t>
      </w:r>
    </w:p>
    <w:p w14:paraId="53CDEB1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примјену Закона  о заштити од пожара , Закона о раду, Закона о заштити на раду и других прописа  и мјера које доноси  непосредни руководилац,</w:t>
      </w:r>
    </w:p>
    <w:p w14:paraId="1DC0E5C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 у раду на провођењу  превентивних мјера,</w:t>
      </w:r>
    </w:p>
    <w:p w14:paraId="0C3C49B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 послове  по налогу старјешине ТВСЈ.</w:t>
      </w:r>
    </w:p>
    <w:p w14:paraId="7FE457A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602A22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5E13133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прописи, утврђени методи рада, поступци и стручне технике у оквиру дјелокруга рада.</w:t>
      </w:r>
    </w:p>
    <w:p w14:paraId="1CD54AF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DA90C9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1953EA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Веома висок степен самосталности  у раду у најсложенијим питањима са повремених  надзором и помоћи старјешине и замјеника старјешине ТВСЈ у рјешавању  сложених и других питања  из дјелокруга рада службе.</w:t>
      </w:r>
    </w:p>
    <w:p w14:paraId="435E93B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E55950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4439E5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11F27A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63422C8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Висок степен одговорности  који укључује одговорност за послове и одлуке укључујући  одговорност за руковођење акцијом гашења пожара,</w:t>
      </w:r>
    </w:p>
    <w:p w14:paraId="7CB2391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Одговорност за правилну контролу и примјену закона  и других прописа који регулишу ову област,</w:t>
      </w:r>
    </w:p>
    <w:p w14:paraId="5C44F43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благовремено, економично и савјесно извршавање послова из дјелокруга рада службе,</w:t>
      </w:r>
    </w:p>
    <w:p w14:paraId="5C5A635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 средстава рада,</w:t>
      </w:r>
    </w:p>
    <w:p w14:paraId="12A297C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 примјену метода рада , поступака  и стручних техника,</w:t>
      </w:r>
    </w:p>
    <w:p w14:paraId="02A5F2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старјешини и замјенику старјешине ТВСЈ.</w:t>
      </w:r>
    </w:p>
    <w:p w14:paraId="334C7C1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841403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1A49883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Стална комуникација унутар службе</w:t>
      </w:r>
    </w:p>
    <w:p w14:paraId="11FBD16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049DC02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32E065B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Оперативно -технички</w:t>
      </w:r>
    </w:p>
    <w:p w14:paraId="65A9F78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4894FF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62CE1F8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189C8BF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8B210E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723EE15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III или IV степен стручне спреме техничког смјера  (ватрогасне, грађевинске, машинске, металске, браварске , хемијске, електричарске )</w:t>
      </w:r>
    </w:p>
    <w:p w14:paraId="71573F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руководиоца  акције гашења пожара,</w:t>
      </w:r>
    </w:p>
    <w:p w14:paraId="3B3CADB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Три године радног искуства као ватрогасац-спасилац</w:t>
      </w:r>
    </w:p>
    <w:p w14:paraId="21E1CD28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„Ц“ категорије,</w:t>
      </w:r>
    </w:p>
    <w:p w14:paraId="6E88326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доказа о здравственом способности за вршење  послова и задатака  гашења пожара и спашавања људи и материјалних добара,</w:t>
      </w:r>
    </w:p>
    <w:p w14:paraId="7A03509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C37BEB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319B86A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689CCB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2(два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)</w:t>
      </w:r>
    </w:p>
    <w:p w14:paraId="5F7EB78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B54BC3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Командир смјене</w:t>
      </w:r>
    </w:p>
    <w:p w14:paraId="1CC49C7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3DB2391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794547B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Руководи смјеном у свим акцијама гашења пожара,</w:t>
      </w:r>
    </w:p>
    <w:p w14:paraId="71DC932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Дежура  по смјенама и врши друга дежурства по налогу командира одјељења и старјешине ТВСЈ</w:t>
      </w:r>
    </w:p>
    <w:p w14:paraId="3605A25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Пружа помоћ у спашавању у случају елементарних  непогода и другим интервенцијама,</w:t>
      </w:r>
    </w:p>
    <w:p w14:paraId="113100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Самостално руководи и доноси  план акције гашења пожара,</w:t>
      </w:r>
    </w:p>
    <w:p w14:paraId="1FE656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Ангажује се на изналажењу  и обезбјеђењу трагова  узрока пожара или експлозије , те указује  истражним органима на исте,</w:t>
      </w:r>
    </w:p>
    <w:p w14:paraId="6291715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 извршеној  интервенцији подноси извјештај са скицом  гашења пожара  и уцртаним  најбитнијим елементима,</w:t>
      </w:r>
    </w:p>
    <w:p w14:paraId="00B63F0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 радницима смјене,  одјељења или јединице  обавља анализе  извршених  интервенција ради стицања и размјене искуства  и усавршавања метода рада,</w:t>
      </w:r>
    </w:p>
    <w:p w14:paraId="6A9D6F6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Изводи теоретску  и практичну обуку са  смјеном,одјељењем  или јединицом самостално или у сарадњи  са другим стручним радницима,</w:t>
      </w:r>
    </w:p>
    <w:p w14:paraId="34C867B1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оперативности , готовости и спремности  смјене,</w:t>
      </w:r>
    </w:p>
    <w:p w14:paraId="073EADF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рачуна  о исправности  ватрогасних  справа и опреме у јединици,</w:t>
      </w:r>
    </w:p>
    <w:p w14:paraId="0AA5C81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 за дисциплину и уредност радника у смјени,</w:t>
      </w:r>
    </w:p>
    <w:p w14:paraId="14F8B8A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Подноси старјешини ТВСЈ пријаве против  радника који крши правила  службе у ватрогасним јединицама,</w:t>
      </w:r>
    </w:p>
    <w:p w14:paraId="24D1746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спровођење  заштите на раду,</w:t>
      </w:r>
    </w:p>
    <w:p w14:paraId="126C608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Обавјештава старјешину или замјеника старјешине ТВСЈ о свим озбиљним кваровима на возилима, уређајима, справама и опреми за гашење пожара илподузима мјере да се иста што хитније  оспособи за употребу успјешног  извођења  акције гашења или спашавања  људи и имовине,</w:t>
      </w:r>
    </w:p>
    <w:p w14:paraId="62C0CAB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примјену Закона  о заштити од пожара , Закона о раду, Закона о заштити на раду и других прописа  и мјера које доноси  непоредни руководилац,</w:t>
      </w:r>
    </w:p>
    <w:p w14:paraId="192E22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 у раду на провођењу  превентивних мјера,</w:t>
      </w:r>
    </w:p>
    <w:p w14:paraId="19F5304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 послове  по налогу старјешине ТВСЈ.</w:t>
      </w:r>
    </w:p>
    <w:p w14:paraId="6E49B6B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CF3305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3891894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прописи, утврђени методи рада, поступци и стручне технике у оквиру дјелокруга рада.</w:t>
      </w:r>
    </w:p>
    <w:p w14:paraId="424CAB0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2493E60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1EEAA9C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Висок степен самосталности  у раду у најсложенијим питањима са повремених  надзором и помоћи старјешине и замјеника старјешине ТВСЈ у рјешавању  сложених и других питања  из дјелокруга рада службе.</w:t>
      </w:r>
    </w:p>
    <w:p w14:paraId="2B7F833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5D9CBF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F72ADA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D7CC13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060D9495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Висок степен одговорности  који укључује одговорност за послове и одлуке укључујући  одговорност за руковођење акцијом гашења пожара,</w:t>
      </w:r>
    </w:p>
    <w:p w14:paraId="5209C8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Одговорност за правилну контролу и примјену закона  и других прописа који регулишу ову област,</w:t>
      </w:r>
    </w:p>
    <w:p w14:paraId="5C64B00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благовремено, економично и савјесно извршавање послова из дјелокруга рада службе,</w:t>
      </w:r>
    </w:p>
    <w:p w14:paraId="1DC1B6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 средстава рада,</w:t>
      </w:r>
    </w:p>
    <w:p w14:paraId="2B9015B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 примјену метода рада , поступака  и стручних техника,</w:t>
      </w:r>
    </w:p>
    <w:p w14:paraId="519E15D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старјешини и замјенику старјешине ТВСЈ.</w:t>
      </w:r>
    </w:p>
    <w:p w14:paraId="38B9162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F93945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4BAF5E1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Стална комуникација унутар службе</w:t>
      </w:r>
    </w:p>
    <w:p w14:paraId="21BA96C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0E37A0D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07215F2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Оперативно -технички</w:t>
      </w:r>
    </w:p>
    <w:p w14:paraId="264CEE6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061DF7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75C5FAF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4738EA5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D839A2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6CBE602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III или IV степен стручне спреме техничког смјера  (ватрогасне, грађевинске, машинске, металске, браварске , хемијске, електричарске )</w:t>
      </w:r>
    </w:p>
    <w:p w14:paraId="5E7B8DC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руководиоца  акције гашења пожара,</w:t>
      </w:r>
    </w:p>
    <w:p w14:paraId="44FC2FB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Три године радног искуства као ватрогасац,</w:t>
      </w:r>
    </w:p>
    <w:p w14:paraId="19BF6071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„Ц“ категорије,</w:t>
      </w:r>
    </w:p>
    <w:p w14:paraId="5DE3842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доказа о здравственом способности за вршење  послова и задатака  гашења пожара и спашавања људи и материјалних добара,</w:t>
      </w:r>
    </w:p>
    <w:p w14:paraId="7C5283D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499CD7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1B6C24C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ECB91E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2(два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)</w:t>
      </w:r>
    </w:p>
    <w:p w14:paraId="02A919D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C504B0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F5B3F2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BA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BA" w:eastAsia="bs-Latn-BA"/>
        </w:rPr>
        <w:t>Руководилац акције гашења пожара</w:t>
      </w:r>
    </w:p>
    <w:p w14:paraId="0A92DCC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3F2D038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3CEC48B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Мијења командира одељења и смјене и руководи акцијама гашења пожара,</w:t>
      </w:r>
    </w:p>
    <w:p w14:paraId="4FADD6E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Дежура  по смјенама и врши друга дежурства по налогу командира одјељења,командира смјене и старјешине ТВСЈ</w:t>
      </w:r>
    </w:p>
    <w:p w14:paraId="5B19B6D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Пружа помоћ у спашавању у случају елементарних  непогода и другим интервенцијама,</w:t>
      </w:r>
    </w:p>
    <w:p w14:paraId="0487C03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Руководи и доноси  план акције гашења пожара,</w:t>
      </w:r>
    </w:p>
    <w:p w14:paraId="66E6496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Ангажује се на изналажењу  и обезбјеђењу трагова  узрока пожара или експлозије , те указује  истражним органима на исте,</w:t>
      </w:r>
    </w:p>
    <w:p w14:paraId="2B9B20E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 извршеној  интервенцији подноси извјештај са скицом  гашења пожара  и уцртаним  најбитнијим елементима,</w:t>
      </w:r>
    </w:p>
    <w:p w14:paraId="794A1D0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 радницима смјене,  одјељења или јединице  обавља анализе  извршених  интервенција ради стицања и размјене искуства  и усавршавања метода рада,</w:t>
      </w:r>
    </w:p>
    <w:p w14:paraId="2B47761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 ●     Стара се о оперативности , готовости и спремности  смјене,</w:t>
      </w:r>
    </w:p>
    <w:p w14:paraId="6F8A628A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рачуна  о исправности  ватрогасних  справа и опреме у јединици,</w:t>
      </w:r>
    </w:p>
    <w:p w14:paraId="2AF33096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     ●     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Подноси старјешини ТВСЈ пријаве против  радника који крши правила  службе      </w:t>
      </w:r>
    </w:p>
    <w:p w14:paraId="4E9BA60F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        у ватрогасним јединицама</w:t>
      </w:r>
    </w:p>
    <w:p w14:paraId="443E76C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спровођење  заштите на раду,</w:t>
      </w:r>
    </w:p>
    <w:p w14:paraId="2B6058C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Обавјештава старјешину или замјеника старјешине ТВСЈ о свим озбиљним кваровима на возилима, уређајима, справама и опреми за гашење пожара илподузима мјере да се иста што хитније  оспособи за употребу успјешног  извођења  акције гашења или спашавања  људи и имовине,</w:t>
      </w:r>
    </w:p>
    <w:p w14:paraId="2A3AE7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примјену Закона  о заштити од пожара , Закона о раду, Закона о заштити на раду и других прописа  и мјера које доноси  непоредни руководилац,</w:t>
      </w:r>
    </w:p>
    <w:p w14:paraId="30C9EA05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 у раду на провођењу  превентивних мјера,</w:t>
      </w:r>
    </w:p>
    <w:p w14:paraId="4D238D7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 послове  по налогу старјешине ТВСЈ.</w:t>
      </w:r>
    </w:p>
    <w:p w14:paraId="67F80625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1109E7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659B4F8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прописи, утврђени методи рада, поступци и стручне технике у оквиру дјелокруга рада.</w:t>
      </w:r>
    </w:p>
    <w:p w14:paraId="1247FA1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E530A3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02BBDE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Висок степен самосталности  у раду у најсложенијим питањима са повремених  надзором и помоћи старјешине и замјеника старјешине ТВСЈ у рјешавању  сложених и других питања  из дјелокруга рада службе.</w:t>
      </w:r>
    </w:p>
    <w:p w14:paraId="7C521FB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597C14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9DF36E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34B3CD3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586947DD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Висок степен одговорности  који укључује одговорност за послове и одлуке укључујући  одговорност за руковођење акцијом гашења пожара,</w:t>
      </w:r>
    </w:p>
    <w:p w14:paraId="59F6C1A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Одговорност за правилну контролу и примјену закона  и других прописа који регулишу ову област,</w:t>
      </w:r>
    </w:p>
    <w:p w14:paraId="6A6EF6E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благовремено, економично и савјесно извршавање послова из дјелокруга рада службе,</w:t>
      </w:r>
    </w:p>
    <w:p w14:paraId="3E021B3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 средстава рада,</w:t>
      </w:r>
    </w:p>
    <w:p w14:paraId="71D9C72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 примјену метода рада , поступака  и стручних техника,</w:t>
      </w:r>
    </w:p>
    <w:p w14:paraId="4ABAA87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командиру одељења,смјене, старјешини и замјенику старјешине ТВСЈ.</w:t>
      </w:r>
    </w:p>
    <w:p w14:paraId="75DCDF9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579F32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2271F69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Стална комуникација унутар службе</w:t>
      </w:r>
    </w:p>
    <w:p w14:paraId="090E978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0FD84CF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780CA22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Оперативно -технички</w:t>
      </w:r>
    </w:p>
    <w:p w14:paraId="17B57B8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85096E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36BAD45F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387204EC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933A55C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1D5B62D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III или IV степен стручне спреме техничког смјера  (ватрогасне, грађевинске, машинске, металске, браварске , хемијске, електричарске )</w:t>
      </w:r>
    </w:p>
    <w:p w14:paraId="55EA75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руководиоца  акције гашења пожара,</w:t>
      </w:r>
    </w:p>
    <w:p w14:paraId="1EA56CA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Три године радног искуства као ватрогасац,</w:t>
      </w:r>
    </w:p>
    <w:p w14:paraId="4B45B315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„Ц“ категорије,</w:t>
      </w:r>
    </w:p>
    <w:p w14:paraId="4BF40E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доказа о здравственом способности за вршење  послова и задатака  гашења пожара и спашавања људи и материјалних добара,</w:t>
      </w:r>
    </w:p>
    <w:p w14:paraId="6CEAECC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B8A8CD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5D4A32B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288F7D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2(два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)</w:t>
      </w:r>
    </w:p>
    <w:p w14:paraId="5B99C18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4A18B78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Latn-BA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 Ватрогасац-спасилац</w:t>
      </w:r>
    </w:p>
    <w:p w14:paraId="3470530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542D5A74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6AF3EF1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Гаси пожаре, спасава људе и материјална добра угрожена  пожаром или другом  елементарном непогодом,</w:t>
      </w:r>
    </w:p>
    <w:p w14:paraId="2B28A5E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да при гашењу пожара открије  трагове пожара и исте сачува  о чему извјештава  руководиоца  акције гашења,</w:t>
      </w:r>
    </w:p>
    <w:p w14:paraId="5171EA6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Управља ватрогасним возилима  и рукује ватрогасним  уређајима  на возилу, пумпама , опремом  и  другим  уређајима  приликом интервенција,</w:t>
      </w:r>
    </w:p>
    <w:p w14:paraId="1A398C6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дежурство  у смјени или дежурство  на обезбјеђењу мјеста пожара  након завршене  интервенције  ако се за то  укаже  потреба  и врши друга дежурства  по налогу  руководиоца акције  гашења пожара,</w:t>
      </w:r>
    </w:p>
    <w:p w14:paraId="2CCC9E0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Одржава чистоћу возила, опреме , гаражног простора, заједничких  просторија  и круга ватрогасног дома,</w:t>
      </w:r>
    </w:p>
    <w:p w14:paraId="40D7D62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Самостално отклања мање кварове на возилима, справама  и другим ватрогасним  уређајима,</w:t>
      </w:r>
    </w:p>
    <w:p w14:paraId="33404F7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Врши детаља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н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преглед  возила и алата које прима у смјени и одговоран је  за саставне  дијелове  који припадају возилу,</w:t>
      </w:r>
    </w:p>
    <w:p w14:paraId="45348CC0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 да ватрогасна возила буду увијек попуњена средствима  за гашење пожара , горивом , мазивом и др.,</w:t>
      </w:r>
    </w:p>
    <w:p w14:paraId="0C086E68">
      <w:pPr>
        <w:numPr>
          <w:ilvl w:val="0"/>
          <w:numId w:val="8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Утрђује исправност и стање опреме по примопредаји и евентуалне недостатке на возилу и опреми пријављује непосредном руководиоцу,</w:t>
      </w:r>
    </w:p>
    <w:p w14:paraId="3A80384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послове курира према указаној потреби и заповјести руководиоца  акције гашења пожара на интервенцијама,</w:t>
      </w:r>
    </w:p>
    <w:p w14:paraId="63FC44A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Према својој ужој специјалности и стручној  квалификацији  обавља специфичне потребне  послове за јединицу,</w:t>
      </w:r>
    </w:p>
    <w:p w14:paraId="5FE379D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 повратку  са интервенција стара се  да се опрема и возила очисте, комплетирају  потребним средствима  за гашење , го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р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ивом , мазивом, евентуално  изврши  замјену  оштећене опреме  или упоребљене , која се мора претходно  опрати, осушити и сл.,</w:t>
      </w:r>
    </w:p>
    <w:p w14:paraId="34C6E50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у раду на превентивним мјерама заштите од пожара,</w:t>
      </w:r>
    </w:p>
    <w:p w14:paraId="4D4D444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Обавезан је да се путем стручне литературе , теоретских предавања и практичких вјежби стручно усавршава као ватрогасац-спасилац-возач,</w:t>
      </w:r>
    </w:p>
    <w:p w14:paraId="2840AEC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послове по налогу командира ватрогасног одјељења или смјене  и старјешине ТВСЈ.</w:t>
      </w:r>
    </w:p>
    <w:p w14:paraId="547F075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848E9F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1044C1B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8C91FB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 , утврђени методи рада , поступци и стручне технике у оквиру дјелокруга рада.</w:t>
      </w:r>
    </w:p>
    <w:p w14:paraId="16D18D5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027F36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17B0D9F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6A6604C">
      <w:pPr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Ограничена самосталност у раду, послове извршава  по налогу и под контролом непосредног руководиоца.</w:t>
      </w:r>
    </w:p>
    <w:p w14:paraId="67C9391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D9F8EDB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5D383230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за законито, благовремено и савјесно извршавање послова и радних задатака,</w:t>
      </w:r>
    </w:p>
    <w:p w14:paraId="4FEA31FB">
      <w:pPr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средстава рада,</w:t>
      </w:r>
    </w:p>
    <w:p w14:paraId="668C3C27">
      <w:pPr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Одговара за правилну примјену метода рада, поступака и с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ручних техника,</w:t>
      </w:r>
    </w:p>
    <w:p w14:paraId="2CEC996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 одговоран је старјешини, замјенику старјешине ТВСЈ и командиру одјељења</w:t>
      </w:r>
    </w:p>
    <w:p w14:paraId="0BC6F51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AB45A6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Послови комуницирања:</w:t>
      </w:r>
    </w:p>
    <w:p w14:paraId="23FDEBD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ална комуникација унутар службе</w:t>
      </w:r>
    </w:p>
    <w:p w14:paraId="5F4DE56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4A65BC9D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3C01AEF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Оперативно -технички</w:t>
      </w:r>
    </w:p>
    <w:p w14:paraId="27A25B6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A9A3D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2A3D61A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0FD81FE8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14CD1C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2B17EE7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III или IV степен стручне спреме техничког смјера  (ватрогасне, грађевинске, машинске, металске, браварске , хемијске, електричарске)</w:t>
      </w:r>
    </w:p>
    <w:p w14:paraId="502365B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Положен стручни испит за професионалног ватрогасца-спасиоца</w:t>
      </w:r>
    </w:p>
    <w:p w14:paraId="79017F8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Шест мјесеци  радног искуства у траженом степену образовања</w:t>
      </w:r>
    </w:p>
    <w:p w14:paraId="49858541">
      <w:pPr>
        <w:numPr>
          <w:ilvl w:val="0"/>
          <w:numId w:val="3"/>
        </w:num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возачке дозволе за управљање  моторним возилом „Ц“ категорије,</w:t>
      </w:r>
    </w:p>
    <w:p w14:paraId="2255DF2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Посједовање доказа о здравственом способности за вршење  послова и задатака  гашења пожара и спашавања људи и материјалних добара.</w:t>
      </w:r>
    </w:p>
    <w:p w14:paraId="535F0BD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056698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</w:t>
      </w:r>
    </w:p>
    <w:p w14:paraId="0E1A8CB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B956FA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9(девет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)</w:t>
      </w:r>
    </w:p>
    <w:p w14:paraId="1EE8FE5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3FD143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EFCBB66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  <w:t>2.Центар везе</w:t>
      </w:r>
    </w:p>
    <w:p w14:paraId="30AE0DD9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</w:p>
    <w:p w14:paraId="205616D9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  <w:t xml:space="preserve"> Оператер центра везе</w:t>
      </w:r>
    </w:p>
    <w:p w14:paraId="21B75495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  <w:t xml:space="preserve">  </w:t>
      </w:r>
    </w:p>
    <w:p w14:paraId="1134922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  <w:t xml:space="preserve">     ●   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Рукује радио-уређајима и одржава радио и телефонску везу и стара се о контроли                   исправности тих веза и уређаја</w:t>
      </w:r>
    </w:p>
    <w:p w14:paraId="28D69FB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 Прима дојаве о пожарим,насталим несрећама  и алармира оперативно дежурну ватрогасно-спасилачку службу</w:t>
      </w:r>
    </w:p>
    <w:p w14:paraId="4CBA950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Обрађује примљене информације и о истима води прописану евиденцију</w:t>
      </w:r>
    </w:p>
    <w:p w14:paraId="2CF54F4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Успоставља радио везу са ватрогасно-спасилачким екипама на интервенцијама и ту везу непрестано одржава  </w:t>
      </w:r>
    </w:p>
    <w:p w14:paraId="59EED65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По потреби обавештава дежурну службу полицијске управе о интервенцијама ТВСЈ</w:t>
      </w:r>
    </w:p>
    <w:p w14:paraId="3AA1C45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У случају већих пожара и несрећа обавештава старјешину или замјеника старјешине ТВСЈ</w:t>
      </w:r>
    </w:p>
    <w:p w14:paraId="6AF6E7D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У случају потреба и захтјева руководиоца акције гашења пожара са терена,тражи помоћ од дистрибутера електричне енергије ради искључења електричног напона из мреже,као и помоћ других органа,хитних служби и организација које су у конкретном случају неопходне</w:t>
      </w:r>
    </w:p>
    <w:p w14:paraId="1D283A6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Води уредну евиденцију(писмену и електронску) о времену одласка,задржавања и повратка јединице са терена </w:t>
      </w:r>
    </w:p>
    <w:p w14:paraId="2B56716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Води дневник рада и друга документа у току смјене</w:t>
      </w:r>
    </w:p>
    <w:p w14:paraId="2E48E49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Ажурира базе података о свим примљеним и достављеним информацијама</w:t>
      </w:r>
    </w:p>
    <w:p w14:paraId="3D7657D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Врши провјеру веза и контролише исправност материјално-техничих средстава у центру везе и о томе води евиденцију</w:t>
      </w:r>
    </w:p>
    <w:p w14:paraId="00148490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 Стално се оспособљава за правилно кориштење карте подручја и изналази најкраће и најповољније правце кретања ради интервенције</w:t>
      </w:r>
    </w:p>
    <w:p w14:paraId="2E2E374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Стално се уоспособљава за усвајање нових технологија и прописаних поступака</w:t>
      </w:r>
    </w:p>
    <w:p w14:paraId="6F7ADCA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●  Обавља и друге послове по налогу командира одјељења , командира смјене и старјешине којима одговара за свој рад</w:t>
      </w:r>
    </w:p>
    <w:p w14:paraId="577092D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4BE32B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5FACBD4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0E5E6A6">
      <w:pPr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 , утврђени методи рада , поступци и стручне технике у оквиру дјелокруга рада.</w:t>
      </w:r>
    </w:p>
    <w:p w14:paraId="0ECE14F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3073D72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17CD0B1B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302FCDF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Висок степен самосталности у раду са повременим надзором и помоћи стрјешине ТВСЈ у рјешавању сложених стручних и других питања из дјелокруга рада</w:t>
      </w:r>
    </w:p>
    <w:p w14:paraId="34FDFD1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EE3814A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48E39D8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5F1E471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Одговоран је за благовремено и квалитетно  извршење послова и радних задатака </w:t>
      </w:r>
    </w:p>
    <w:p w14:paraId="279A7B8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 за правилну контролу и примјену Закона и других прописа  који регулишу ову област , као и за тачност  пружених података,</w:t>
      </w:r>
    </w:p>
    <w:p w14:paraId="6C819D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Одговоран је за правилну примјену  метода  рада, поступака и стручних техника, </w:t>
      </w:r>
    </w:p>
    <w:p w14:paraId="438A88B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средстава рада,</w:t>
      </w:r>
    </w:p>
    <w:p w14:paraId="34AC3F1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старјешини ТВСЈ.</w:t>
      </w:r>
    </w:p>
    <w:p w14:paraId="4EFCD79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4E81A04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Пословна комуникација:</w:t>
      </w:r>
    </w:p>
    <w:p w14:paraId="673AFAF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5CB9FA8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Контакти унутар службе и ван службе у којима је потребно да се дјелотворно  преносе информације  које служе остваривању  циљева службе.</w:t>
      </w:r>
    </w:p>
    <w:p w14:paraId="65CD7E29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76DD8A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6C1DCF91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4EB0D766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Стручно-оперативни </w:t>
      </w:r>
    </w:p>
    <w:p w14:paraId="7144494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3BC3834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46C51635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1F1B7A3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011EAD8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0F3C832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7353E9D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753E29D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III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 xml:space="preserve"> или 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IV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степен стручне спреме техничког смјера (ватрогасне, грађевинске, саобраћајне , машинске,  хемијске и електричарске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и друге техничке струке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).</w:t>
      </w:r>
    </w:p>
    <w:p w14:paraId="6CD71735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 xml:space="preserve">Једна година 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радног искуства  у струци,</w:t>
      </w:r>
    </w:p>
    <w:p w14:paraId="12A235D5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Познавање рада на рачунару,</w:t>
      </w:r>
    </w:p>
    <w:p w14:paraId="73F7DD4E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6F1EAA2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  <w:t>Број извршилаца</w:t>
      </w:r>
    </w:p>
    <w:p w14:paraId="09C2EE8B">
      <w:pPr>
        <w:numPr>
          <w:ilvl w:val="0"/>
          <w:numId w:val="1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4 (четири)</w:t>
      </w:r>
    </w:p>
    <w:p w14:paraId="16460BFC"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RS" w:eastAsia="bs-Latn-BA"/>
        </w:rPr>
      </w:pPr>
    </w:p>
    <w:p w14:paraId="184692F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  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3. </w:t>
      </w:r>
      <w:r>
        <w:rPr>
          <w:rFonts w:ascii="Times New Roman" w:hAnsi="Times New Roman" w:eastAsia="Times New Roman" w:cs="Times New Roman"/>
          <w:b/>
          <w:sz w:val="24"/>
          <w:szCs w:val="24"/>
          <w:lang w:val="sr-Cyrl-BA" w:eastAsia="bs-Latn-BA"/>
        </w:rPr>
        <w:t>Ватрогасни сервис</w:t>
      </w:r>
    </w:p>
    <w:p w14:paraId="668023EE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5CEF4F61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 xml:space="preserve">Сервисер </w:t>
      </w:r>
    </w:p>
    <w:p w14:paraId="63C527F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1D9BD008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7D888271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79012A73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Учествује са руководиоцом акције гашења пожара у организовању  превентивних прегледа код јавних установа , привредних и других субјеката   а који се односе на контролу функционалности и исправности  водозахвата, хидраната, апарата  за гашење пожара, одлагање  запаљивих течности  и гасова, пожарне путеве  и прилазе , подруме и таване, забране кориштења  отвореног пламена и пушења на пожарно угроженим  мјес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>т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има и др., о извршеним  прегледима сачињава записник са руководицом акције гашења пожара  са приједлогом мјера за отклањање узрока  који могу  довести до  избијања  и ширењ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а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пожара и исте доставља  власнику, односно  кориснику објекта.</w:t>
      </w:r>
    </w:p>
    <w:p w14:paraId="3CC6724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евиденцију  свих корисника  ватрогасних  апарата  и стара се о њиховом  редовном  контролисању  и одржавању,</w:t>
      </w:r>
    </w:p>
    <w:p w14:paraId="241B6C1B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благовременим  прегледима  уређаја и опреме у складу са законским прописима,</w:t>
      </w:r>
    </w:p>
    <w:p w14:paraId="4B0F1EE0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провођењу мјера заштите на раду у ватрогасном  севрису  и обезбјеђивању  потребних средстава,</w:t>
      </w:r>
    </w:p>
    <w:p w14:paraId="1E2053C4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административне  и материјално –техничке послове сер</w:t>
      </w: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в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иса  и материјално  је одговорно лице,</w:t>
      </w:r>
    </w:p>
    <w:p w14:paraId="593A384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правилној  употреби  и кориштењу машина  и других алата у сервису,</w:t>
      </w:r>
    </w:p>
    <w:p w14:paraId="298CFC5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Врши преглед и замјену  дотрајалих дјелова на апаратима  за почетно гашење  пожара,</w:t>
      </w:r>
    </w:p>
    <w:p w14:paraId="20B9709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Уз присуство инспектора парних котлова врши тлачну  пробу тј. испитивање  посуда, односно  апарата, на водени притисак,</w:t>
      </w:r>
    </w:p>
    <w:p w14:paraId="0520582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Уредно води  евиденцију  радних налога  и услуга сервиса  и исте доставља  на обраду,</w:t>
      </w:r>
    </w:p>
    <w:p w14:paraId="44E26BB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Контролише извјештаје о извршеном прегледу  опреме и исте овјерава, из свог дјелокруга рада,</w:t>
      </w:r>
    </w:p>
    <w:p w14:paraId="2E3BC74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Предлаже  непосредном  руководиоцу  набавку нове опреме  и резервних дијелова  за потребе сервиса,</w:t>
      </w:r>
    </w:p>
    <w:p w14:paraId="2375A19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Учествује као демонстратор код обуке запослених и других грађана, које организује ТВСЈ,</w:t>
      </w:r>
    </w:p>
    <w:p w14:paraId="72C58229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Врши и друге послове по налогу старјешине ТВСЈ.</w:t>
      </w:r>
    </w:p>
    <w:p w14:paraId="1E1F4A58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Сложеност :</w:t>
      </w:r>
    </w:p>
    <w:p w14:paraId="3173D7B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Сложени послови  у којима се примјењују прописи , утврђени методи рада , поступци  и стручне технике у оквиру дјелокруга рада.</w:t>
      </w:r>
    </w:p>
    <w:p w14:paraId="4427D888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Самосталност у раду:</w:t>
      </w:r>
    </w:p>
    <w:p w14:paraId="47AAAAB4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Ограничена самосталност у раду , послове извршава по налогу и под контролом непосредног руководиоца.</w:t>
      </w:r>
    </w:p>
    <w:p w14:paraId="7963984C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Одговорност:</w:t>
      </w:r>
    </w:p>
    <w:p w14:paraId="7CD6A4CD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одговоран за законито , благовремено и савјесно извршавање послова и радних задатака.</w:t>
      </w:r>
    </w:p>
    <w:p w14:paraId="517D3CCA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одговоран је за исправност и одржавање средстава рада ,</w:t>
      </w:r>
    </w:p>
    <w:p w14:paraId="4C91F6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одговара за правилну примјену метода рада , поступака и стручних техника,</w:t>
      </w:r>
    </w:p>
    <w:p w14:paraId="1697A8C2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за свој рад одговора старјешини и замјенику старјешине ТВСЈ.</w:t>
      </w:r>
    </w:p>
    <w:p w14:paraId="5331E1E2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 xml:space="preserve">Послови комуницирања : </w:t>
      </w:r>
    </w:p>
    <w:p w14:paraId="3BB378E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стална комуникација унутар службе </w:t>
      </w:r>
    </w:p>
    <w:p w14:paraId="6F326C5E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Врсте послова</w:t>
      </w: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>:</w:t>
      </w:r>
    </w:p>
    <w:p w14:paraId="7C74374C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оперативно – технички</w:t>
      </w:r>
    </w:p>
    <w:p w14:paraId="117A6735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Статус :</w:t>
      </w:r>
    </w:p>
    <w:p w14:paraId="1FD614D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н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амјештеник</w:t>
      </w:r>
    </w:p>
    <w:p w14:paraId="72E9C1CF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Услови:</w:t>
      </w:r>
    </w:p>
    <w:p w14:paraId="0CBD164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III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или 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V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степен стручне спреме техничког смјера (ватрогасне, грађевинске,  ,машинске, металске, браварске, хемијске и електричарске ),</w:t>
      </w:r>
    </w:p>
    <w:p w14:paraId="4D0BF01D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Увјерење о оспособљености за сервисирање , односно послове прегледа исправности , пуњена  и техничког одржавања свих врста апарата за гашење пожара.</w:t>
      </w:r>
    </w:p>
    <w:p w14:paraId="5E077854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 xml:space="preserve">   ●    Шест мјесеци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радног искуства у одговарајућем степену и врсти стручне спреме, </w:t>
      </w:r>
    </w:p>
    <w:p w14:paraId="5FA008A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bookmarkStart w:id="1" w:name="_Hlk193444115"/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Посједовање возачке дозволе за управљање моторним возилом ,,Б,,категорије,</w:t>
      </w:r>
    </w:p>
    <w:p w14:paraId="6F06BE30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 xml:space="preserve">Број извршилаца: </w:t>
      </w:r>
    </w:p>
    <w:bookmarkEnd w:id="1"/>
    <w:p w14:paraId="70BB1B7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1 (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један) </w:t>
      </w:r>
    </w:p>
    <w:p w14:paraId="74B2C0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</w:p>
    <w:p w14:paraId="368F10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             </w:t>
      </w:r>
    </w:p>
    <w:p w14:paraId="500BEADF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Сервисер за одржавање опреме и имовине</w:t>
      </w:r>
    </w:p>
    <w:p w14:paraId="743E4C8B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150B610B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Опис послова:</w:t>
      </w:r>
    </w:p>
    <w:p w14:paraId="70968FE0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5B1A7D0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Врши административно техничке послове око  набавке материјала, алата и резервних дијелова,</w:t>
      </w:r>
    </w:p>
    <w:p w14:paraId="223AA0A7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прописану евиденцију око правилне употребе и издавања материјала и средстава, њено одржавање  и предлаже отпис,</w:t>
      </w:r>
    </w:p>
    <w:p w14:paraId="3E31E1DD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рачуна  око осигурања  цјелокупне имовине,</w:t>
      </w:r>
    </w:p>
    <w:p w14:paraId="1AB2A1C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уредно евиденцију  и правовремено  подузима  послове око техничког  прегледа моторних возила и регистрације истих,</w:t>
      </w:r>
    </w:p>
    <w:p w14:paraId="51F5BFAA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евиденцију о стању  средстава за гашење и предлаже набавку истих,</w:t>
      </w:r>
    </w:p>
    <w:p w14:paraId="5BC6AB35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Стара се о исправности  возила и опреме и овјерава техничку исправност  моторних возила,</w:t>
      </w:r>
    </w:p>
    <w:p w14:paraId="6FA2F0E9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Води евиденцију о утрошку горива и мазива,</w:t>
      </w:r>
    </w:p>
    <w:p w14:paraId="5901009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Свака три мјесеца  као и послије  сваке употребе  врши преглед и контролу опреме за заштиту дисајних  органа и ронилачке опреме и брине о редовном сервисирању  у надлежном сервису,</w:t>
      </w:r>
    </w:p>
    <w:p w14:paraId="1681B5D9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Стара се о одржавању објекта, </w:t>
      </w:r>
    </w:p>
    <w:p w14:paraId="0929F065">
      <w:pPr>
        <w:numPr>
          <w:ilvl w:val="0"/>
          <w:numId w:val="10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Обавља и друге послове  из дјелокруга  рада по налогу старјешине ТВСЈ.</w:t>
      </w:r>
    </w:p>
    <w:p w14:paraId="28F80CC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F0E65E9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Сложеност:</w:t>
      </w:r>
    </w:p>
    <w:p w14:paraId="76688A0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3838449">
      <w:pPr>
        <w:numPr>
          <w:ilvl w:val="0"/>
          <w:numId w:val="9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Сложени послови у којима се примјењују прописи , утврђени методи рада , поступци и стручне технике у оквиру дјелокруга рада.</w:t>
      </w:r>
    </w:p>
    <w:p w14:paraId="0776AD4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6EE23E94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Самосталност у раду:</w:t>
      </w:r>
    </w:p>
    <w:p w14:paraId="7887A00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613653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Висок степен самосталности у раду са повременим надзором и помоћи стрјешине ТВСЈ у рјешавању сложених стручних и других питања из дјелокруга рада</w:t>
      </w:r>
    </w:p>
    <w:p w14:paraId="311FCB9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BD37345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Одговорност:</w:t>
      </w:r>
    </w:p>
    <w:p w14:paraId="69F9F61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3563540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Одговоран је за благовремено и квалитетно  извршење послова и радних задатака </w:t>
      </w:r>
    </w:p>
    <w:p w14:paraId="3E9C8CA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 за правилну контролу и примјену Закона и других прописа  који регулишу ову област , као и за тачност  пружених података,</w:t>
      </w:r>
    </w:p>
    <w:p w14:paraId="16CCCE45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Одговоран је за правилну примјену  метода  рада, поступака и стручних техника, </w:t>
      </w:r>
    </w:p>
    <w:p w14:paraId="4A11DA3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Одговоран је за исправност  и одржавање средстава рада,</w:t>
      </w:r>
    </w:p>
    <w:p w14:paraId="29EE910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За свој рад одговоран је старјешини ТВСЈ.</w:t>
      </w:r>
    </w:p>
    <w:p w14:paraId="403EBA32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4179E548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Пословна комуникација:</w:t>
      </w:r>
    </w:p>
    <w:p w14:paraId="7C5DE22E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38BAF58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Контакти унутар службе у којима је потребно да се дјелотворно  преносе информације  које служе остваривању  циљева службе.</w:t>
      </w:r>
    </w:p>
    <w:p w14:paraId="776AD8F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59138002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Врста послова:</w:t>
      </w:r>
    </w:p>
    <w:p w14:paraId="5C22B0C1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39E3C8C3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Стручно-оперативни , контролно –надзорни</w:t>
      </w:r>
    </w:p>
    <w:p w14:paraId="7299A2D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B096003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Статус:</w:t>
      </w:r>
    </w:p>
    <w:p w14:paraId="01B50C4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9A43086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Намјештеник</w:t>
      </w:r>
    </w:p>
    <w:p w14:paraId="4AE6316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C028AD8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Услови:</w:t>
      </w:r>
    </w:p>
    <w:p w14:paraId="08956A6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67205EB7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III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 xml:space="preserve"> или 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IV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степен стручне спреме техничког смјера (ватрогасне, грађевинске, саобраћајне , машинске,  хемијске и електричарске ),</w:t>
      </w:r>
    </w:p>
    <w:p w14:paraId="5FDE7622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>Увјерење о оспособљености за сервисирање односно послове прегледа исправности,пуњења и техничког одржавања свих врста апарата за гашење пожара</w:t>
      </w:r>
    </w:p>
    <w:p w14:paraId="7466E684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Cyrl-BA" w:eastAsia="bs-Latn-BA"/>
        </w:rPr>
        <w:t xml:space="preserve">Једна година </w:t>
      </w: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радног искуства  у струци,</w:t>
      </w:r>
    </w:p>
    <w:p w14:paraId="2AA652EF">
      <w:pPr>
        <w:numPr>
          <w:ilvl w:val="0"/>
          <w:numId w:val="11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Познавање рада на рачунару,</w:t>
      </w:r>
    </w:p>
    <w:p w14:paraId="2718455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 xml:space="preserve">    ●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Посједовање возачке дозволе за управљање моторним возилом ,,Б,,категорије,</w:t>
      </w:r>
    </w:p>
    <w:p w14:paraId="69296163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 xml:space="preserve">Број извршилаца: </w:t>
      </w:r>
    </w:p>
    <w:p w14:paraId="73EF2C9A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2A0DF0FC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73E2B1A9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  <w:t>Број извршилаца:</w:t>
      </w:r>
    </w:p>
    <w:p w14:paraId="5AC6907C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val="sr-Cyrl-RS" w:eastAsia="bs-Latn-BA"/>
        </w:rPr>
      </w:pPr>
    </w:p>
    <w:p w14:paraId="0EA1DB10">
      <w:pPr>
        <w:numPr>
          <w:ilvl w:val="0"/>
          <w:numId w:val="12"/>
        </w:num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  <w:t>1 (један)</w:t>
      </w:r>
    </w:p>
    <w:p w14:paraId="725DAB8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0E898AFF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 w:eastAsia="bs-Latn-BA"/>
        </w:rPr>
      </w:pPr>
    </w:p>
    <w:p w14:paraId="13661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</w:p>
    <w:p w14:paraId="0371A17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</w:p>
    <w:p w14:paraId="551990F3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 xml:space="preserve">IV - 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ЗАСНИВАЊЕ РАДНОГ ОДНОСА</w:t>
      </w:r>
    </w:p>
    <w:p w14:paraId="50DAA9B2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7.</w:t>
      </w:r>
    </w:p>
    <w:p w14:paraId="6FACEF52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Општи услови  за пријем радника прописани су правилником о унутрашњој организацији и систематизацији радних мјеста  у Административној служби Општине Козарска Дубица.</w:t>
      </w:r>
    </w:p>
    <w:p w14:paraId="58661EF0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Одредбе правилника  из става 1. Овог члана , које се односе на права и обавезе запослених пријем приправника и трајање приправничког рада , пробни рад као и дисциплинску и материјалну одговорност и средства за финансирање рада примјењују се и на запослене у ТВСЈ.</w:t>
      </w:r>
    </w:p>
    <w:p w14:paraId="60BDCAA8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8.</w:t>
      </w:r>
    </w:p>
    <w:p w14:paraId="6C147754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На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  <w:t xml:space="preserve">одређене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послове и задатке утврђене овим правилником могу се распоредити само они радници који поред општих услова за заснивање радног односа , испуњавају и посебне услове прописане Законом о заштити од пожара и овим правилником.</w:t>
      </w:r>
    </w:p>
    <w:p w14:paraId="6832CBB9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 xml:space="preserve">V - 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РУКОВОЂЕЊЕ РАДОМ УНУТРАШЊИХ ОРГАНИЗАЦИОНИХ ЈЕДИНИЦА И ПОСЕБНА  ОВЛАШТЕЊА РАДНИКА У ВРШЕЊУ ПОСЛОВА И              ЗАДАТAKA</w:t>
      </w:r>
    </w:p>
    <w:p w14:paraId="7FBE5BEF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9.</w:t>
      </w:r>
    </w:p>
    <w:p w14:paraId="44D9D6F6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Радом унутрашњих организационих јединица руководе:</w:t>
      </w:r>
    </w:p>
    <w:p w14:paraId="74186E03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Оперативно дежурном ватрогасно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-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спасилачком службом и центром везе руководе – командири одјељења и командири смјена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ВСЈ , </w:t>
      </w:r>
    </w:p>
    <w:p w14:paraId="68415057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Ватрогасним сервисом- замјеник старјешине  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ВСЈ,</w:t>
      </w:r>
    </w:p>
    <w:p w14:paraId="2CB3FF23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За свој рад одговорни су старјешини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ВСЈ.</w:t>
      </w:r>
    </w:p>
    <w:p w14:paraId="104F99EA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10.</w:t>
      </w:r>
    </w:p>
    <w:p w14:paraId="58D06253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Старјешина јединице распоређује послове и задатке на непосредне извршиоце , пружа непосредним извршиоцима потребну стручну помоћ у раду и врши најсложеније послове и задатке из дјелокруга организационе једнице којом руководи.</w:t>
      </w:r>
    </w:p>
    <w:p w14:paraId="4D58EC75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11.</w:t>
      </w:r>
    </w:p>
    <w:p w14:paraId="67742A54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Старјешина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БСЈ са командирима одјељења и командирима смјена најмање једанпут мјесечно, организује разматрање стања у јединици, извршавања послова и задатака из дјелокруга рада.</w:t>
      </w:r>
    </w:p>
    <w:p w14:paraId="6E88D2F2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Радници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ВСЈ врше задатке и послове утврђене овим правилником и за свој рад одговорни су непосредном руководиоцу и старјешини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ВСЈ.</w:t>
      </w:r>
    </w:p>
    <w:p w14:paraId="1211867A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12.</w:t>
      </w:r>
    </w:p>
    <w:p w14:paraId="4560B3D6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За извршење појединих задатака или послова који захтијевају заједнички рад радника различитих профила стручности из више организационих јединица, ангажовањем стручних радника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ВСЈ, могу се образовати сталне или повремене комисије или радне групе.</w:t>
      </w:r>
    </w:p>
    <w:p w14:paraId="29DFF774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Комисије и радне групе из става 1. Овог члана образује старјешина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рјешењем којим одређује и њихов састав и задатке.</w:t>
      </w:r>
    </w:p>
    <w:p w14:paraId="1024E766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13.</w:t>
      </w:r>
    </w:p>
    <w:p w14:paraId="72CDE7C1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Руководиоци организационих јединица и радници остварују међусобну сарадњу у вршењу задатака и послова из свог дјелокруга .Облици и степен сарадње утврђује се у зависности од врсте и карактера одређених послова, при чијем вршењу постоји потреба за сарадњом.</w:t>
      </w:r>
    </w:p>
    <w:p w14:paraId="6040BDB0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14.</w:t>
      </w:r>
    </w:p>
    <w:p w14:paraId="2EB9FC67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Задаци из дјелокруга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извршавају се према програму рада ТВСЈ.</w:t>
      </w:r>
    </w:p>
    <w:p w14:paraId="3014D1BD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</w:p>
    <w:p w14:paraId="29BEFCBA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 xml:space="preserve">V -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 xml:space="preserve">ЈАВНОСТ РАДА </w:t>
      </w:r>
    </w:p>
    <w:p w14:paraId="1EF246D6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15.</w:t>
      </w:r>
    </w:p>
    <w:p w14:paraId="4F943C5C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Рад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је јаван и о том раду јавност се обавјештава путем средстава јавног информисања.</w:t>
      </w:r>
    </w:p>
    <w:p w14:paraId="04DC6D3E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Изузето од претходног става, ТВСЈ ће ускратити давање података и обавјештења јавности ако подаци, односно обавјештења представљају службену тајну или ако би давање тих података  односно обавјештења било у супротности са друштвеним интересом утврђеним Уставом и Законом.</w:t>
      </w:r>
    </w:p>
    <w:p w14:paraId="17579282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16.</w:t>
      </w:r>
    </w:p>
    <w:p w14:paraId="159C346F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обезбјеђује јавност рада тако што у вршењу задатака и послова из свога дјелокруга :</w:t>
      </w:r>
    </w:p>
    <w:p w14:paraId="24944A7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Прибавља мишљење и приједлоге заинтересованих правних лица , јавних установа , јавних фондова, удружења грађана  из области заштите од пожара и осталих грађана:</w:t>
      </w:r>
    </w:p>
    <w:p w14:paraId="67F8626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Обезбјеђује организационе, материјалне , техничке и друге послове да правна лица , јавне установе, удружења грађана и грађани могу износити своје ставове , мишљења и приједлоге и</w:t>
      </w:r>
    </w:p>
    <w:p w14:paraId="3EE51B8F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Стара се и на други начин о остваривању друштвеног утицаја на свој рад , а посебно у процесу припремања и доношења одлука.</w:t>
      </w:r>
    </w:p>
    <w:p w14:paraId="765F119D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17.</w:t>
      </w:r>
    </w:p>
    <w:p w14:paraId="3833BDFB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ће обавјештавати грађане о питањима из свога дјелокруга  и  мјерама за њиховo рјешавање , а који су од интереса за њих , путем личног информисања и путем јавног информисања , као и на друге погодне начине.</w:t>
      </w:r>
    </w:p>
    <w:p w14:paraId="340C0918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 ће на захтјев средстава јавног информисања , као и на захтјев правних лица  јавних установа , јавних фондова и удружења грађана , пружити обавјештења и дати податке о појединим питањима из свог дјелокруга рада.</w:t>
      </w:r>
    </w:p>
    <w:p w14:paraId="4CC5BF6D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18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.</w:t>
      </w:r>
    </w:p>
    <w:p w14:paraId="594D8D0A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Радници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ВСЈ имају право и дужност да буду обавијештени о раду и извршавању задатака и послова из дјелокруга </w:t>
      </w: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>T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ВСЈ, програму рада и њиховом извршењу и о другим значајним питањима из дјелокруга јединице.</w:t>
      </w:r>
    </w:p>
    <w:p w14:paraId="0F28ADAD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</w:p>
    <w:p w14:paraId="269B6EAF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bs-Latn-BA" w:eastAsia="bs-Latn-BA"/>
        </w:rPr>
        <w:t xml:space="preserve">VII - 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 w:eastAsia="bs-Latn-BA"/>
        </w:rPr>
        <w:t>ЗАВРШНЕ ОДРЕДБЕ</w:t>
      </w:r>
    </w:p>
    <w:p w14:paraId="33F20931">
      <w:pPr>
        <w:autoSpaceDE w:val="0"/>
        <w:autoSpaceDN w:val="0"/>
        <w:adjustRightInd w:val="0"/>
        <w:jc w:val="center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Члан 19.</w:t>
      </w:r>
    </w:p>
    <w:p w14:paraId="67575991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У року од 30 дана од дана ступања на снагу овог правилника извршиће се распоред радника на утврђене послове и здатке . Уколико на радним мјестима раде радници који не испуњавају посебне услове , односно немају положен одговоарајући стручни испит , дужни су исти положити у року од 1 године .</w:t>
      </w:r>
    </w:p>
    <w:p w14:paraId="1D13F56E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Посебни услови који су прописани Законом о заштити о пожару за послове радног мјеста ватрогасац –спасилац  морају се строго поштовати и то:  да није старији од 25 година, да је здравствено и психофизички способан за вршење послова гашења пожара и спашавању људи и материјалних добара ; запослени радник који нема положен одговарајући стручни испит који је утврђен као посебан услов за обављање послова радног мјеста на који је распоређен , дужан је исти положити у року од 1 године од дана заснивања радног односа у ТВСЈ .Уколико радник из претходног става у одређеном року не положи одговарајући испит , престаје му радни однос и исти нема право на отпремнину у складу са правилником о раду ТВСЈ.</w:t>
      </w:r>
    </w:p>
    <w:p w14:paraId="21BB4A10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Професионални ватрогасац који, приликом провјере стручног знања у складу са планом и програмом стручног оспособљавања ТВСЈ , не покаже задовољавајући успјех не може наставити рад на пословима и задацима на које је био распоређен.</w:t>
      </w:r>
    </w:p>
    <w:p w14:paraId="29151E22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Оцјењивање рада и провјеру стручног знања ватрогасац у ТВСЈ Козарска Дубица врши старјешина ТВСЈ.</w:t>
      </w:r>
    </w:p>
    <w:p w14:paraId="2A31BB6B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                                                              Члан 20.</w:t>
      </w:r>
    </w:p>
    <w:p w14:paraId="50EFD322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sr-Cyrl-BA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  <w:t xml:space="preserve">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Овај правилник ступа на снагу даном доношења,а исти ће бити објављен у ,,Службеном гласнику Општине Козарска Дубица</w:t>
      </w:r>
      <w:r>
        <w:rPr>
          <w:rFonts w:ascii="Times New Roman" w:hAnsi="Times New Roman" w:eastAsia="Times New Roman" w:cs="Times New Roman"/>
          <w:sz w:val="24"/>
          <w:szCs w:val="24"/>
          <w:lang w:val="sr-Latn-BA" w:eastAsia="bs-Latn-BA"/>
        </w:rPr>
        <w:t>“.</w:t>
      </w:r>
    </w:p>
    <w:p w14:paraId="1B83A256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                                                               Члан 21                                                                        </w:t>
      </w:r>
    </w:p>
    <w:p w14:paraId="23F76EB2">
      <w:pPr>
        <w:autoSpaceDE w:val="0"/>
        <w:autoSpaceDN w:val="0"/>
        <w:adjustRightInd w:val="0"/>
        <w:jc w:val="both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Ступањем на снагу овог правилника престаје да важи Правилник о унутрашњој организацији и систематизацији ТВЈ Козарска Дубица, број 02-013-54/22 из 2022 године.</w:t>
      </w:r>
    </w:p>
    <w:p w14:paraId="665E7801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</w:p>
    <w:p w14:paraId="512EBA4B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Број : _______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Начелник </w:t>
      </w:r>
    </w:p>
    <w:p w14:paraId="08ADB9B9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>Датум:______2025.године</w:t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                      Игор Савковић дипл.економиста</w:t>
      </w:r>
    </w:p>
    <w:p w14:paraId="0BBAA5F5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 w:eastAsia="bs-Latn-BA"/>
        </w:rPr>
        <w:t xml:space="preserve">                                                                                                            </w:t>
      </w:r>
    </w:p>
    <w:p w14:paraId="127D60E1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</w:p>
    <w:p w14:paraId="6EFA460B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</w:p>
    <w:p w14:paraId="125DF794">
      <w:pPr>
        <w:autoSpaceDE w:val="0"/>
        <w:autoSpaceDN w:val="0"/>
        <w:adjustRightInd w:val="0"/>
        <w:rPr>
          <w:rFonts w:ascii="Times New Roman" w:hAnsi="Times New Roman" w:eastAsia="Times New Roman" w:cs="Times New Roman"/>
          <w:sz w:val="24"/>
          <w:szCs w:val="24"/>
          <w:lang w:val="bs-Latn-BA" w:eastAsia="bs-Latn-BA"/>
        </w:rPr>
      </w:pPr>
    </w:p>
    <w:p w14:paraId="63DB208E"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9E5BB0"/>
    <w:multiLevelType w:val="multilevel"/>
    <w:tmpl w:val="049E5BB0"/>
    <w:lvl w:ilvl="0" w:tentative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EC05A7D"/>
    <w:multiLevelType w:val="multilevel"/>
    <w:tmpl w:val="1EC05A7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10740B9"/>
    <w:multiLevelType w:val="multilevel"/>
    <w:tmpl w:val="210740B9"/>
    <w:lvl w:ilvl="0" w:tentative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6C333D0"/>
    <w:multiLevelType w:val="multilevel"/>
    <w:tmpl w:val="26C333D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E802D20"/>
    <w:multiLevelType w:val="multilevel"/>
    <w:tmpl w:val="2E802D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76A266B"/>
    <w:multiLevelType w:val="multilevel"/>
    <w:tmpl w:val="376A266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45952C1B"/>
    <w:multiLevelType w:val="multilevel"/>
    <w:tmpl w:val="45952C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D270668"/>
    <w:multiLevelType w:val="multilevel"/>
    <w:tmpl w:val="4D2706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0022681"/>
    <w:multiLevelType w:val="multilevel"/>
    <w:tmpl w:val="50022681"/>
    <w:lvl w:ilvl="0" w:tentative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FB91924"/>
    <w:multiLevelType w:val="multilevel"/>
    <w:tmpl w:val="5FB9192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64FA1B22"/>
    <w:multiLevelType w:val="multilevel"/>
    <w:tmpl w:val="64FA1B2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680021D6"/>
    <w:multiLevelType w:val="multilevel"/>
    <w:tmpl w:val="680021D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6E685296"/>
    <w:multiLevelType w:val="multilevel"/>
    <w:tmpl w:val="6E68529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05C46E7"/>
    <w:multiLevelType w:val="multilevel"/>
    <w:tmpl w:val="705C46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6E15B19"/>
    <w:multiLevelType w:val="multilevel"/>
    <w:tmpl w:val="76E15B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8F40873"/>
    <w:multiLevelType w:val="multilevel"/>
    <w:tmpl w:val="78F408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1"/>
  </w:num>
  <w:num w:numId="3">
    <w:abstractNumId w:val="10"/>
  </w:num>
  <w:num w:numId="4">
    <w:abstractNumId w:val="5"/>
  </w:num>
  <w:num w:numId="5">
    <w:abstractNumId w:val="13"/>
  </w:num>
  <w:num w:numId="6">
    <w:abstractNumId w:val="14"/>
  </w:num>
  <w:num w:numId="7">
    <w:abstractNumId w:val="4"/>
  </w:num>
  <w:num w:numId="8">
    <w:abstractNumId w:val="12"/>
  </w:num>
  <w:num w:numId="9">
    <w:abstractNumId w:val="15"/>
  </w:num>
  <w:num w:numId="10">
    <w:abstractNumId w:val="8"/>
  </w:num>
  <w:num w:numId="11">
    <w:abstractNumId w:val="0"/>
  </w:num>
  <w:num w:numId="12">
    <w:abstractNumId w:val="3"/>
  </w:num>
  <w:num w:numId="13">
    <w:abstractNumId w:val="6"/>
  </w:num>
  <w:num w:numId="14">
    <w:abstractNumId w:val="2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A0D"/>
    <w:rsid w:val="00131A0D"/>
    <w:rsid w:val="0020003A"/>
    <w:rsid w:val="0023631E"/>
    <w:rsid w:val="00267F2C"/>
    <w:rsid w:val="002E22CA"/>
    <w:rsid w:val="00345F17"/>
    <w:rsid w:val="00396F75"/>
    <w:rsid w:val="003D256D"/>
    <w:rsid w:val="00562DAC"/>
    <w:rsid w:val="00583381"/>
    <w:rsid w:val="005A7553"/>
    <w:rsid w:val="00720B10"/>
    <w:rsid w:val="007F42CE"/>
    <w:rsid w:val="00857B7A"/>
    <w:rsid w:val="00877A52"/>
    <w:rsid w:val="0088181B"/>
    <w:rsid w:val="009A3A01"/>
    <w:rsid w:val="009B36DC"/>
    <w:rsid w:val="00A35D70"/>
    <w:rsid w:val="00AC128B"/>
    <w:rsid w:val="00AE01D3"/>
    <w:rsid w:val="00AE0CF9"/>
    <w:rsid w:val="00B07EF8"/>
    <w:rsid w:val="00B44E58"/>
    <w:rsid w:val="00B90ACF"/>
    <w:rsid w:val="00CC7D8D"/>
    <w:rsid w:val="00EF2466"/>
    <w:rsid w:val="00FC12B1"/>
    <w:rsid w:val="4E6B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sr-Latn-R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10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bs-Latn-BA" w:eastAsia="bs-Latn-BA"/>
    </w:rPr>
  </w:style>
  <w:style w:type="character" w:styleId="6">
    <w:name w:val="page number"/>
    <w:basedOn w:val="2"/>
    <w:qFormat/>
    <w:uiPriority w:val="0"/>
  </w:style>
  <w:style w:type="table" w:styleId="7">
    <w:name w:val="Table Grid"/>
    <w:basedOn w:val="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2"/>
    <w:semiHidden/>
    <w:qFormat/>
    <w:uiPriority w:val="99"/>
    <w:rPr>
      <w:color w:val="808080"/>
    </w:rPr>
  </w:style>
  <w:style w:type="character" w:customStyle="1" w:styleId="9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Footer Ch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4"/>
      <w:lang w:val="bs-Latn-BA" w:eastAsia="bs-Latn-BA"/>
    </w:rPr>
  </w:style>
  <w:style w:type="paragraph" w:styleId="11">
    <w:name w:val="List Paragraph"/>
    <w:basedOn w:val="1"/>
    <w:qFormat/>
    <w:uiPriority w:val="34"/>
    <w:pPr>
      <w:spacing w:after="0" w:line="240" w:lineRule="auto"/>
      <w:ind w:left="720"/>
    </w:pPr>
    <w:rPr>
      <w:rFonts w:ascii="Times New Roman" w:hAnsi="Times New Roman" w:eastAsia="Times New Roman" w:cs="Times New Roman"/>
      <w:sz w:val="24"/>
      <w:szCs w:val="24"/>
      <w:lang w:val="bs-Latn-BA" w:eastAsia="bs-Latn-B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5442</Words>
  <Characters>31020</Characters>
  <Lines>258</Lines>
  <Paragraphs>72</Paragraphs>
  <TotalTime>8</TotalTime>
  <ScaleCrop>false</ScaleCrop>
  <LinksUpToDate>false</LinksUpToDate>
  <CharactersWithSpaces>36390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2025-03-26T07:16:00Z</dcterms:created>
  <dc:creator>dm</dc:creator>
  <cp:lastModifiedBy>PC</cp:lastModifiedBy>
  <cp:lastPrinted>2025-04-07T10:02:18Z</cp:lastPrinted>
  <dcterms:modified xsi:type="dcterms:W3CDTF">2025-04-07T10:04:44Z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230A5961F0674C94A90A4F0CB0110615_12</vt:lpwstr>
  </property>
</Properties>
</file>